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8D07" w14:textId="045A50B5" w:rsidR="000E7426" w:rsidRPr="00CC5807" w:rsidRDefault="00123454" w:rsidP="00CC5807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Milestone 2B: </w:t>
      </w:r>
      <w:r w:rsidR="007169E8" w:rsidRPr="009555F2">
        <w:rPr>
          <w:rFonts w:ascii="Times New Roman" w:hAnsi="Times New Roman" w:cs="Times New Roman"/>
          <w:b/>
          <w:sz w:val="24"/>
          <w:szCs w:val="24"/>
        </w:rPr>
        <w:t>Critical Appraisal Worksheet</w:t>
      </w:r>
      <w:r w:rsidR="000E7426" w:rsidRPr="009555F2">
        <w:rPr>
          <w:rFonts w:ascii="Times New Roman" w:hAnsi="Times New Roman" w:cs="Times New Roman"/>
          <w:i/>
          <w:iCs/>
          <w:sz w:val="24"/>
          <w:szCs w:val="24"/>
          <w:lang w:val="en-CA"/>
        </w:rPr>
        <w:t>.</w:t>
      </w:r>
    </w:p>
    <w:p w14:paraId="7E4B44FE" w14:textId="77777777" w:rsidR="000E7426" w:rsidRPr="009555F2" w:rsidRDefault="000E7426">
      <w:pPr>
        <w:pStyle w:val="Normal1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1D7815EF" w14:textId="762F70AA" w:rsidR="009555F2" w:rsidRPr="00CC5807" w:rsidRDefault="00CC5807" w:rsidP="00FA651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D7">
        <w:rPr>
          <w:rFonts w:ascii="Times New Roman" w:hAnsi="Times New Roman" w:cs="Times New Roman"/>
          <w:bCs/>
          <w:sz w:val="24"/>
          <w:szCs w:val="24"/>
        </w:rPr>
        <w:t>Your submission should include your name, title of the proposal, and the completion date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followed by a critical appraisal of one of the key articles cited in Milestone 2A, based on the guide provided below. </w:t>
      </w:r>
      <w:r w:rsidR="007169E8" w:rsidRPr="009555F2">
        <w:rPr>
          <w:rFonts w:ascii="Times New Roman" w:hAnsi="Times New Roman" w:cs="Times New Roman"/>
          <w:sz w:val="24"/>
          <w:szCs w:val="24"/>
        </w:rPr>
        <w:t xml:space="preserve">Please note that you may use point-form to complete this worksheet. </w:t>
      </w:r>
    </w:p>
    <w:p w14:paraId="5F417DD9" w14:textId="473C3A7E" w:rsidR="009555F2" w:rsidRPr="005918B5" w:rsidRDefault="009555F2" w:rsidP="00FA651B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Final submission must be </w:t>
      </w:r>
      <w:r w:rsidR="00847D9C">
        <w:rPr>
          <w:rFonts w:ascii="Times New Roman" w:hAnsi="Times New Roman" w:cs="Times New Roman"/>
          <w:bCs/>
          <w:sz w:val="24"/>
          <w:szCs w:val="24"/>
          <w:lang w:val="en-US"/>
        </w:rPr>
        <w:t>presented with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one-inch margins, Times New Roman 12.pt font, single-spaced. All parts must be completed, and references must be included in APA format for each section, if applicable. After completion, ensure you rename the Word document as “Lastname.FirstInitial_Milestone2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B</w:t>
      </w:r>
      <w:r w:rsidRPr="005918B5">
        <w:rPr>
          <w:rFonts w:ascii="Times New Roman" w:hAnsi="Times New Roman" w:cs="Times New Roman"/>
          <w:bCs/>
          <w:sz w:val="24"/>
          <w:szCs w:val="24"/>
        </w:rPr>
        <w:t>.docx” (e.g. Smith.J_Milestone2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B</w:t>
      </w:r>
      <w:r w:rsidRPr="005918B5">
        <w:rPr>
          <w:rFonts w:ascii="Times New Roman" w:hAnsi="Times New Roman" w:cs="Times New Roman"/>
          <w:bCs/>
          <w:sz w:val="24"/>
          <w:szCs w:val="24"/>
        </w:rPr>
        <w:t>.docx) and submit to the Milestone 2 A2L submission folder.</w:t>
      </w:r>
    </w:p>
    <w:p w14:paraId="3EEE1867" w14:textId="77777777" w:rsidR="007169E8" w:rsidRPr="009555F2" w:rsidRDefault="007169E8" w:rsidP="00CC5807">
      <w:pPr>
        <w:pStyle w:val="Normal1"/>
        <w:contextualSpacing/>
        <w:rPr>
          <w:rFonts w:ascii="Times New Roman" w:hAnsi="Times New Roman" w:cs="Times New Roman"/>
          <w:sz w:val="24"/>
          <w:szCs w:val="24"/>
        </w:rPr>
      </w:pPr>
    </w:p>
    <w:p w14:paraId="1F53EFBF" w14:textId="72212CAE" w:rsid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Article name:</w:t>
      </w:r>
    </w:p>
    <w:p w14:paraId="7DBBF52F" w14:textId="77777777" w:rsid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6416A8D" w14:textId="062BBF14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Research question(s)/objective(s):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100 words.</w:t>
      </w:r>
    </w:p>
    <w:p w14:paraId="12509297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  <w:lang w:val="en-CA"/>
        </w:rPr>
      </w:pPr>
    </w:p>
    <w:p w14:paraId="5785327E" w14:textId="6CA94866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Study design (e.g., experimental, observational, qualitative, etc.):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100 words.</w:t>
      </w:r>
    </w:p>
    <w:p w14:paraId="28566873" w14:textId="77777777" w:rsid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3223770" w14:textId="03B865BD" w:rsidR="009555F2" w:rsidRPr="007F175F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Methodological approach (e.g., how were data collected and analyzed?):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200 words.</w:t>
      </w:r>
    </w:p>
    <w:p w14:paraId="45EA25AD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8DC5A51" w14:textId="61D12ABB" w:rsidR="009555F2" w:rsidRPr="007F175F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Is there congruity between the stated research method and the research question/objective? Why or why not?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250 words</w:t>
      </w:r>
      <w:r w:rsidRPr="009555F2">
        <w:rPr>
          <w:rFonts w:ascii="Times New Roman" w:hAnsi="Times New Roman" w:cs="Times New Roman"/>
          <w:sz w:val="24"/>
          <w:szCs w:val="24"/>
        </w:rPr>
        <w:t>.</w:t>
      </w:r>
    </w:p>
    <w:p w14:paraId="13D2AD92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5F9308E" w14:textId="37DCC4D1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Methodological weaknesses and rationale: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250 words</w:t>
      </w:r>
      <w:r w:rsidRPr="009555F2">
        <w:rPr>
          <w:rFonts w:ascii="Times New Roman" w:hAnsi="Times New Roman" w:cs="Times New Roman"/>
          <w:sz w:val="24"/>
          <w:szCs w:val="24"/>
        </w:rPr>
        <w:t>.</w:t>
      </w:r>
    </w:p>
    <w:p w14:paraId="4B40AAB2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869FCC3" w14:textId="11CFFC31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Methodological strengths and rationale: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250 words</w:t>
      </w:r>
      <w:r w:rsidRPr="009555F2">
        <w:rPr>
          <w:rFonts w:ascii="Times New Roman" w:hAnsi="Times New Roman" w:cs="Times New Roman"/>
          <w:sz w:val="24"/>
          <w:szCs w:val="24"/>
        </w:rPr>
        <w:t>.</w:t>
      </w:r>
    </w:p>
    <w:p w14:paraId="31548F89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91DCE52" w14:textId="367050E4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 xml:space="preserve">Is the presentation of the findings clear and complete? Why or why not?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100 words.</w:t>
      </w:r>
    </w:p>
    <w:p w14:paraId="720ECC75" w14:textId="77777777" w:rsidR="009555F2" w:rsidRP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2B021F9" w14:textId="60484469" w:rsidR="009555F2" w:rsidRPr="009555F2" w:rsidRDefault="009555F2" w:rsidP="009555F2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Were ethical considerations mentioned and appropriate? Why or why not?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100 words.</w:t>
      </w:r>
    </w:p>
    <w:p w14:paraId="302C3B95" w14:textId="77777777" w:rsidR="009555F2" w:rsidRDefault="009555F2" w:rsidP="009555F2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F2AFB90" w14:textId="1C6646FD" w:rsidR="00663E07" w:rsidRPr="00E93205" w:rsidRDefault="009555F2" w:rsidP="00E93205">
      <w:pPr>
        <w:pStyle w:val="Normal1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555F2">
        <w:rPr>
          <w:rFonts w:ascii="Times New Roman" w:hAnsi="Times New Roman" w:cs="Times New Roman"/>
          <w:sz w:val="24"/>
          <w:szCs w:val="24"/>
        </w:rPr>
        <w:t>Do the conclusions drawn in the article flow form the analysis or the interpretation of the data? Why or why not?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55F2">
        <w:rPr>
          <w:rFonts w:ascii="Times New Roman" w:hAnsi="Times New Roman" w:cs="Times New Roman"/>
          <w:i/>
          <w:iCs/>
          <w:sz w:val="24"/>
          <w:szCs w:val="24"/>
        </w:rPr>
        <w:t>Please list point form, max 150 words.</w:t>
      </w:r>
    </w:p>
    <w:sectPr w:rsidR="00663E07" w:rsidRPr="00E93205" w:rsidSect="009555F2"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7FC"/>
    <w:multiLevelType w:val="hybridMultilevel"/>
    <w:tmpl w:val="D604CEC0"/>
    <w:lvl w:ilvl="0" w:tplc="3DC41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3F0D"/>
    <w:multiLevelType w:val="multilevel"/>
    <w:tmpl w:val="2C041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E07"/>
    <w:rsid w:val="000E7426"/>
    <w:rsid w:val="00123454"/>
    <w:rsid w:val="001E33B0"/>
    <w:rsid w:val="002924EC"/>
    <w:rsid w:val="00663E07"/>
    <w:rsid w:val="007169E8"/>
    <w:rsid w:val="007F175F"/>
    <w:rsid w:val="00847D9C"/>
    <w:rsid w:val="009555F2"/>
    <w:rsid w:val="00C36B71"/>
    <w:rsid w:val="00CC5807"/>
    <w:rsid w:val="00DA5EF5"/>
    <w:rsid w:val="00E93205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CD401"/>
  <w15:docId w15:val="{DB841547-1A9A-284C-AB56-FD10A03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7169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5E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F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5EF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Hsedsupport</cp:lastModifiedBy>
  <cp:revision>16</cp:revision>
  <dcterms:created xsi:type="dcterms:W3CDTF">2018-08-17T14:20:00Z</dcterms:created>
  <dcterms:modified xsi:type="dcterms:W3CDTF">2020-07-23T17:51:00Z</dcterms:modified>
</cp:coreProperties>
</file>